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4F" w:rsidRPr="000217BF" w:rsidRDefault="007E034F" w:rsidP="007E034F">
      <w:pPr>
        <w:pStyle w:val="a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C2E461" wp14:editId="2CC0009B">
                <wp:simplePos x="0" y="0"/>
                <wp:positionH relativeFrom="page">
                  <wp:posOffset>2572796</wp:posOffset>
                </wp:positionH>
                <wp:positionV relativeFrom="page">
                  <wp:posOffset>2594161</wp:posOffset>
                </wp:positionV>
                <wp:extent cx="1170305" cy="182880"/>
                <wp:effectExtent l="635" t="0" r="635" b="1905"/>
                <wp:wrapNone/>
                <wp:docPr id="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34F" w:rsidRPr="001A2849" w:rsidRDefault="007E034F" w:rsidP="007E034F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2E461" id="_x0000_t202" coordsize="21600,21600" o:spt="202" path="m,l,21600r21600,l21600,xe">
                <v:stroke joinstyle="miter"/>
                <v:path gradientshapeok="t" o:connecttype="rect"/>
              </v:shapetype>
              <v:shape id="Text Box 265" o:spid="_x0000_s1026" type="#_x0000_t202" style="position:absolute;margin-left:202.6pt;margin-top:204.25pt;width:92.15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1vsAIAAKs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" filled="f" stroked="f">
                <v:textbox inset="0,0,0,0">
                  <w:txbxContent>
                    <w:p w:rsidR="007E034F" w:rsidRPr="001A2849" w:rsidRDefault="007E034F" w:rsidP="007E034F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5C7A34" wp14:editId="53C8D41D">
                <wp:simplePos x="0" y="0"/>
                <wp:positionH relativeFrom="page">
                  <wp:posOffset>2465220</wp:posOffset>
                </wp:positionH>
                <wp:positionV relativeFrom="page">
                  <wp:posOffset>2850552</wp:posOffset>
                </wp:positionV>
                <wp:extent cx="1170305" cy="182880"/>
                <wp:effectExtent l="635" t="0" r="635" b="1270"/>
                <wp:wrapNone/>
                <wp:docPr id="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34F" w:rsidRPr="001A2849" w:rsidRDefault="007E034F" w:rsidP="007E034F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C7A34" id="Text Box 267" o:spid="_x0000_s1027" type="#_x0000_t202" style="position:absolute;margin-left:194.1pt;margin-top:224.45pt;width:92.15pt;height:14.4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4Usw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" filled="f" stroked="f">
                <v:textbox inset="0,0,0,0">
                  <w:txbxContent>
                    <w:p w:rsidR="007E034F" w:rsidRPr="001A2849" w:rsidRDefault="007E034F" w:rsidP="007E034F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07BB8B" wp14:editId="4CB2722D">
                <wp:simplePos x="0" y="0"/>
                <wp:positionH relativeFrom="page">
                  <wp:posOffset>1169035</wp:posOffset>
                </wp:positionH>
                <wp:positionV relativeFrom="page">
                  <wp:posOffset>2580416</wp:posOffset>
                </wp:positionV>
                <wp:extent cx="1134110" cy="182880"/>
                <wp:effectExtent l="3810" t="0" r="0" b="1905"/>
                <wp:wrapNone/>
                <wp:docPr id="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34F" w:rsidRPr="00F919B8" w:rsidRDefault="007E034F" w:rsidP="007E034F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7BB8B" id="Text Box 264" o:spid="_x0000_s1028" type="#_x0000_t202" style="position:absolute;margin-left:92.05pt;margin-top:203.2pt;width:89.3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RKsQ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" filled="f" stroked="f">
                <v:textbox inset="0,0,0,0">
                  <w:txbxContent>
                    <w:p w:rsidR="007E034F" w:rsidRPr="00F919B8" w:rsidRDefault="007E034F" w:rsidP="007E034F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5532C5" wp14:editId="1D89A32F">
                <wp:simplePos x="0" y="0"/>
                <wp:positionH relativeFrom="page">
                  <wp:posOffset>1407384</wp:posOffset>
                </wp:positionH>
                <wp:positionV relativeFrom="page">
                  <wp:posOffset>2850552</wp:posOffset>
                </wp:positionV>
                <wp:extent cx="810260" cy="182880"/>
                <wp:effectExtent l="3810" t="0" r="0" b="1270"/>
                <wp:wrapNone/>
                <wp:docPr id="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34F" w:rsidRPr="00F919B8" w:rsidRDefault="007E034F" w:rsidP="007E034F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532C5" id="Text Box 266" o:spid="_x0000_s1029" type="#_x0000_t202" style="position:absolute;margin-left:110.8pt;margin-top:224.45pt;width:63.8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" filled="f" stroked="f">
                <v:textbox inset="0,0,0,0">
                  <w:txbxContent>
                    <w:p w:rsidR="007E034F" w:rsidRPr="00F919B8" w:rsidRDefault="007E034F" w:rsidP="007E034F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BECB72" wp14:editId="368FA530">
                <wp:simplePos x="0" y="0"/>
                <wp:positionH relativeFrom="page">
                  <wp:posOffset>4529455</wp:posOffset>
                </wp:positionH>
                <wp:positionV relativeFrom="page">
                  <wp:posOffset>1622238</wp:posOffset>
                </wp:positionV>
                <wp:extent cx="2663825" cy="1339850"/>
                <wp:effectExtent l="0" t="3810" r="0" b="0"/>
                <wp:wrapNone/>
                <wp:docPr id="5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582" w:rsidRDefault="007E034F" w:rsidP="007E034F">
                            <w:pPr>
                              <w:rPr>
                                <w:szCs w:val="28"/>
                              </w:rPr>
                            </w:pPr>
                            <w:r w:rsidRPr="003A6C33">
                              <w:rPr>
                                <w:szCs w:val="28"/>
                              </w:rPr>
                              <w:t xml:space="preserve">Председателю </w:t>
                            </w:r>
                            <w:proofErr w:type="spellStart"/>
                            <w:r w:rsidRPr="003A6C33">
                              <w:rPr>
                                <w:szCs w:val="28"/>
                              </w:rPr>
                              <w:t>Контрольно</w:t>
                            </w:r>
                            <w:proofErr w:type="spellEnd"/>
                            <w:r w:rsidRPr="003A6C33">
                              <w:rPr>
                                <w:szCs w:val="28"/>
                              </w:rPr>
                              <w:t xml:space="preserve"> </w:t>
                            </w:r>
                            <w:r w:rsidR="00214582">
                              <w:rPr>
                                <w:szCs w:val="28"/>
                              </w:rPr>
                              <w:t>–</w:t>
                            </w:r>
                            <w:r w:rsidRPr="003A6C33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7E034F" w:rsidRPr="003A6C33" w:rsidRDefault="007E034F" w:rsidP="007E034F">
                            <w:pPr>
                              <w:rPr>
                                <w:szCs w:val="28"/>
                              </w:rPr>
                            </w:pPr>
                            <w:r w:rsidRPr="003A6C33">
                              <w:rPr>
                                <w:szCs w:val="28"/>
                              </w:rPr>
                              <w:t xml:space="preserve">счетной палаты Пермского муниципального </w:t>
                            </w:r>
                          </w:p>
                          <w:p w:rsidR="007E034F" w:rsidRPr="003A6C33" w:rsidRDefault="007E034F" w:rsidP="007E034F">
                            <w:pPr>
                              <w:rPr>
                                <w:szCs w:val="28"/>
                              </w:rPr>
                            </w:pPr>
                            <w:r w:rsidRPr="003A6C33">
                              <w:rPr>
                                <w:szCs w:val="28"/>
                              </w:rPr>
                              <w:t>района</w:t>
                            </w:r>
                          </w:p>
                          <w:p w:rsidR="007E034F" w:rsidRPr="003A6C33" w:rsidRDefault="007E034F" w:rsidP="007E034F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7E034F" w:rsidRDefault="007E034F" w:rsidP="007E034F">
                            <w:pPr>
                              <w:pStyle w:val="ac"/>
                            </w:pPr>
                            <w:proofErr w:type="spellStart"/>
                            <w:r w:rsidRPr="003A6C33">
                              <w:rPr>
                                <w:szCs w:val="28"/>
                              </w:rPr>
                              <w:t>Шкариной</w:t>
                            </w:r>
                            <w:proofErr w:type="spellEnd"/>
                            <w:r w:rsidRPr="00A75729">
                              <w:rPr>
                                <w:szCs w:val="28"/>
                              </w:rPr>
                              <w:t xml:space="preserve"> </w:t>
                            </w:r>
                            <w:r w:rsidRPr="003A6C33">
                              <w:rPr>
                                <w:szCs w:val="28"/>
                              </w:rPr>
                              <w:t>Ю.О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ECB72" id="Text Box 268" o:spid="_x0000_s1030" type="#_x0000_t202" style="position:absolute;margin-left:356.65pt;margin-top:127.75pt;width:209.75pt;height:105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" filled="f" stroked="f">
                <v:textbox inset="0,0,0,0">
                  <w:txbxContent>
                    <w:p w:rsidR="00214582" w:rsidRDefault="007E034F" w:rsidP="007E034F">
                      <w:pPr>
                        <w:rPr>
                          <w:szCs w:val="28"/>
                        </w:rPr>
                      </w:pPr>
                      <w:r w:rsidRPr="003A6C33">
                        <w:rPr>
                          <w:szCs w:val="28"/>
                        </w:rPr>
                        <w:t xml:space="preserve">Председателю </w:t>
                      </w:r>
                      <w:proofErr w:type="spellStart"/>
                      <w:r w:rsidRPr="003A6C33">
                        <w:rPr>
                          <w:szCs w:val="28"/>
                        </w:rPr>
                        <w:t>Контрольно</w:t>
                      </w:r>
                      <w:proofErr w:type="spellEnd"/>
                      <w:r w:rsidRPr="003A6C33">
                        <w:rPr>
                          <w:szCs w:val="28"/>
                        </w:rPr>
                        <w:t xml:space="preserve"> </w:t>
                      </w:r>
                      <w:r w:rsidR="00214582">
                        <w:rPr>
                          <w:szCs w:val="28"/>
                        </w:rPr>
                        <w:t>–</w:t>
                      </w:r>
                      <w:r w:rsidRPr="003A6C33">
                        <w:rPr>
                          <w:szCs w:val="28"/>
                        </w:rPr>
                        <w:t xml:space="preserve"> </w:t>
                      </w:r>
                    </w:p>
                    <w:p w:rsidR="007E034F" w:rsidRPr="003A6C33" w:rsidRDefault="007E034F" w:rsidP="007E034F">
                      <w:pPr>
                        <w:rPr>
                          <w:szCs w:val="28"/>
                        </w:rPr>
                      </w:pPr>
                      <w:r w:rsidRPr="003A6C33">
                        <w:rPr>
                          <w:szCs w:val="28"/>
                        </w:rPr>
                        <w:t xml:space="preserve">счетной палаты Пермского муниципального </w:t>
                      </w:r>
                    </w:p>
                    <w:p w:rsidR="007E034F" w:rsidRPr="003A6C33" w:rsidRDefault="007E034F" w:rsidP="007E034F">
                      <w:pPr>
                        <w:rPr>
                          <w:szCs w:val="28"/>
                        </w:rPr>
                      </w:pPr>
                      <w:r w:rsidRPr="003A6C33">
                        <w:rPr>
                          <w:szCs w:val="28"/>
                        </w:rPr>
                        <w:t>района</w:t>
                      </w:r>
                    </w:p>
                    <w:p w:rsidR="007E034F" w:rsidRPr="003A6C33" w:rsidRDefault="007E034F" w:rsidP="007E034F">
                      <w:pPr>
                        <w:rPr>
                          <w:szCs w:val="28"/>
                        </w:rPr>
                      </w:pPr>
                    </w:p>
                    <w:p w:rsidR="007E034F" w:rsidRDefault="007E034F" w:rsidP="007E034F">
                      <w:pPr>
                        <w:pStyle w:val="ac"/>
                      </w:pPr>
                      <w:proofErr w:type="spellStart"/>
                      <w:r w:rsidRPr="003A6C33">
                        <w:rPr>
                          <w:szCs w:val="28"/>
                        </w:rPr>
                        <w:t>Шкариной</w:t>
                      </w:r>
                      <w:proofErr w:type="spellEnd"/>
                      <w:r w:rsidRPr="00A75729">
                        <w:rPr>
                          <w:szCs w:val="28"/>
                        </w:rPr>
                        <w:t xml:space="preserve"> </w:t>
                      </w:r>
                      <w:r w:rsidRPr="003A6C33">
                        <w:rPr>
                          <w:szCs w:val="28"/>
                        </w:rPr>
                        <w:t>Ю.О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6C0DC8C5" wp14:editId="67DC2B38">
            <wp:simplePos x="0" y="0"/>
            <wp:positionH relativeFrom="page">
              <wp:posOffset>1080135</wp:posOffset>
            </wp:positionH>
            <wp:positionV relativeFrom="page">
              <wp:posOffset>638773</wp:posOffset>
            </wp:positionV>
            <wp:extent cx="6117590" cy="2640330"/>
            <wp:effectExtent l="19050" t="0" r="0" b="0"/>
            <wp:wrapTopAndBottom/>
            <wp:docPr id="271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fldSimple w:instr=" DOCPROPERTY  doc_summary  \* MERGEFORMAT ">
        <w:r w:rsidRPr="000217BF">
          <w:t xml:space="preserve">О направлении проекта </w:t>
        </w:r>
        <w:r>
          <w:br/>
          <w:t xml:space="preserve">постановления администрации </w:t>
        </w:r>
        <w:r>
          <w:br/>
          <w:t xml:space="preserve">Пермского муниципального </w:t>
        </w:r>
        <w:r>
          <w:br/>
          <w:t>района для проведения</w:t>
        </w:r>
        <w:r w:rsidRPr="000217BF">
          <w:t xml:space="preserve"> </w:t>
        </w:r>
        <w:r>
          <w:t>финансово-</w:t>
        </w:r>
        <w:r>
          <w:br/>
          <w:t xml:space="preserve">экономической </w:t>
        </w:r>
        <w:r w:rsidRPr="000217BF">
          <w:t>экспертиз</w:t>
        </w:r>
        <w:r>
          <w:t>ы</w:t>
        </w:r>
      </w:fldSimple>
    </w:p>
    <w:p w:rsidR="007E034F" w:rsidRDefault="007E034F" w:rsidP="007E034F">
      <w:pPr>
        <w:pStyle w:val="a6"/>
        <w:ind w:firstLine="709"/>
        <w:jc w:val="center"/>
        <w:rPr>
          <w:szCs w:val="28"/>
        </w:rPr>
      </w:pPr>
      <w:r w:rsidRPr="003A6C33">
        <w:rPr>
          <w:szCs w:val="28"/>
        </w:rPr>
        <w:t>Уважаемая Юлия Олеговна!</w:t>
      </w:r>
    </w:p>
    <w:p w:rsidR="007E034F" w:rsidRDefault="007E034F" w:rsidP="007E034F">
      <w:pPr>
        <w:pStyle w:val="a6"/>
        <w:ind w:firstLine="709"/>
        <w:jc w:val="center"/>
        <w:rPr>
          <w:szCs w:val="28"/>
        </w:rPr>
      </w:pPr>
    </w:p>
    <w:p w:rsidR="007E034F" w:rsidRPr="00214582" w:rsidRDefault="007E034F" w:rsidP="00214582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 w:rsidRPr="00214582">
        <w:rPr>
          <w:b w:val="0"/>
          <w:szCs w:val="28"/>
        </w:rPr>
        <w:t xml:space="preserve">Во исполнение подпункта 5.9.2 пункта 5.9 раздела </w:t>
      </w:r>
      <w:r w:rsidRPr="00214582">
        <w:rPr>
          <w:b w:val="0"/>
          <w:szCs w:val="28"/>
          <w:lang w:val="en-US"/>
        </w:rPr>
        <w:t>V</w:t>
      </w:r>
      <w:r w:rsidRPr="00214582">
        <w:rPr>
          <w:b w:val="0"/>
          <w:szCs w:val="28"/>
        </w:rPr>
        <w:t xml:space="preserve"> Порядка подготовки постановлений и распоряжений администрации Пермского муниципального района, утвержденного постановлением администрации Пермского муниципального района от 11.05.2021 № СЭД-2021-299-01-01-07.С-83, направляем для проведения финансово-экономической экспертизы проект постановления администрации Пермского муниципального района  «</w:t>
      </w:r>
      <w:r w:rsidR="006E6626">
        <w:fldChar w:fldCharType="begin"/>
      </w:r>
      <w:r w:rsidR="006E6626">
        <w:instrText xml:space="preserve"> DOCPROPERTY  doc_summary  \* MERGEFORMAT </w:instrText>
      </w:r>
      <w:r w:rsidR="006E6626">
        <w:fldChar w:fldCharType="separate"/>
      </w:r>
      <w:r w:rsidR="006E6626">
        <w:t xml:space="preserve">О внесении изменений в Порядок </w:t>
      </w:r>
      <w:r w:rsidR="006E6626" w:rsidRPr="006914FB">
        <w:t>предоставления субсиди</w:t>
      </w:r>
      <w:r w:rsidR="006E6626">
        <w:t xml:space="preserve">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предпринимательства, утвержденный </w:t>
      </w:r>
      <w:r w:rsidR="006E6626">
        <w:fldChar w:fldCharType="end"/>
      </w:r>
      <w:r w:rsidR="006E6626" w:rsidRPr="00EC2D89">
        <w:t xml:space="preserve"> </w:t>
      </w:r>
      <w:r w:rsidR="006E6626">
        <w:t xml:space="preserve">постановлением администрации Пермского муниципального района от 16 ноября 2021 </w:t>
      </w:r>
      <w:r w:rsidR="006E6626" w:rsidRPr="00EE17CF">
        <w:t>г.</w:t>
      </w:r>
      <w:r w:rsidR="006E6626">
        <w:t xml:space="preserve"> № СЭД-2021-299-01-01-05.С-606, в 2022 году</w:t>
      </w:r>
      <w:bookmarkStart w:id="0" w:name="_GoBack"/>
      <w:bookmarkEnd w:id="0"/>
      <w:r w:rsidRPr="00214582">
        <w:rPr>
          <w:b w:val="0"/>
          <w:szCs w:val="28"/>
        </w:rPr>
        <w:t xml:space="preserve">». </w:t>
      </w:r>
    </w:p>
    <w:p w:rsidR="007E034F" w:rsidRPr="00614D1A" w:rsidRDefault="007E034F" w:rsidP="007E034F">
      <w:pPr>
        <w:spacing w:line="360" w:lineRule="exact"/>
        <w:ind w:firstLine="720"/>
        <w:jc w:val="both"/>
        <w:rPr>
          <w:szCs w:val="28"/>
        </w:rPr>
      </w:pPr>
    </w:p>
    <w:p w:rsidR="007E034F" w:rsidRPr="00614D1A" w:rsidRDefault="007E034F" w:rsidP="007E034F">
      <w:pPr>
        <w:spacing w:line="360" w:lineRule="exact"/>
        <w:ind w:firstLine="72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699"/>
      </w:tblGrid>
      <w:tr w:rsidR="007E034F" w:rsidTr="00E760F5">
        <w:tc>
          <w:tcPr>
            <w:tcW w:w="1940" w:type="dxa"/>
            <w:shd w:val="clear" w:color="auto" w:fill="auto"/>
          </w:tcPr>
          <w:p w:rsidR="007E034F" w:rsidRPr="003A6C33" w:rsidRDefault="007E034F" w:rsidP="0069472D">
            <w:pPr>
              <w:spacing w:line="360" w:lineRule="exact"/>
              <w:jc w:val="both"/>
              <w:rPr>
                <w:szCs w:val="28"/>
              </w:rPr>
            </w:pPr>
            <w:r w:rsidRPr="003A6C33">
              <w:rPr>
                <w:szCs w:val="28"/>
              </w:rPr>
              <w:t>Приложение:</w:t>
            </w:r>
          </w:p>
        </w:tc>
        <w:tc>
          <w:tcPr>
            <w:tcW w:w="7699" w:type="dxa"/>
            <w:shd w:val="clear" w:color="auto" w:fill="auto"/>
          </w:tcPr>
          <w:p w:rsidR="007E034F" w:rsidRPr="003A6C33" w:rsidRDefault="007E034F" w:rsidP="00214582">
            <w:pPr>
              <w:tabs>
                <w:tab w:val="left" w:pos="286"/>
                <w:tab w:val="left" w:pos="2268"/>
              </w:tabs>
              <w:spacing w:line="360" w:lineRule="exact"/>
              <w:jc w:val="both"/>
              <w:rPr>
                <w:szCs w:val="28"/>
              </w:rPr>
            </w:pPr>
            <w:r w:rsidRPr="003A6C33">
              <w:rPr>
                <w:szCs w:val="28"/>
              </w:rPr>
              <w:t>1.</w:t>
            </w:r>
            <w:r>
              <w:rPr>
                <w:szCs w:val="28"/>
              </w:rPr>
              <w:t> </w:t>
            </w:r>
            <w:r w:rsidRPr="00FE11CF">
              <w:rPr>
                <w:szCs w:val="28"/>
              </w:rPr>
              <w:t>Проект постановления администрации Пермского муниципального района «</w:t>
            </w:r>
            <w:r w:rsidR="00214582" w:rsidRPr="00214582">
              <w:rPr>
                <w:szCs w:val="28"/>
              </w:rPr>
              <w:t xml:space="preserve">О внесении изменений в постановление администрации Пермского муниципального района от 16 ноября 2021 г. № СЭД-2021-299-01-01-05.С-606 «Об установлении расходного обязательства Пермского муниципального района и утверждении Порядка предоставления субсидий субъектам малого и среднего предпринимательства на возмещение части затрат на участие </w:t>
            </w:r>
            <w:r w:rsidR="00214582" w:rsidRPr="00214582">
              <w:rPr>
                <w:szCs w:val="28"/>
              </w:rPr>
              <w:lastRenderedPageBreak/>
              <w:t>в выставках, ярмарках субъектов малого и среднего предпринимательства</w:t>
            </w:r>
            <w:r w:rsidRPr="00FE11CF">
              <w:rPr>
                <w:szCs w:val="28"/>
              </w:rPr>
              <w:t xml:space="preserve">» на </w:t>
            </w:r>
            <w:r>
              <w:rPr>
                <w:szCs w:val="28"/>
              </w:rPr>
              <w:t>8</w:t>
            </w:r>
            <w:r w:rsidRPr="00FE11CF">
              <w:rPr>
                <w:szCs w:val="28"/>
              </w:rPr>
              <w:t xml:space="preserve"> л. в 1 экз.;</w:t>
            </w:r>
          </w:p>
        </w:tc>
      </w:tr>
      <w:tr w:rsidR="007E034F" w:rsidTr="00E760F5">
        <w:tc>
          <w:tcPr>
            <w:tcW w:w="1940" w:type="dxa"/>
            <w:shd w:val="clear" w:color="auto" w:fill="auto"/>
          </w:tcPr>
          <w:p w:rsidR="007E034F" w:rsidRPr="003A6C33" w:rsidRDefault="007E034F" w:rsidP="0069472D">
            <w:pPr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7699" w:type="dxa"/>
            <w:shd w:val="clear" w:color="auto" w:fill="auto"/>
          </w:tcPr>
          <w:p w:rsidR="007E034F" w:rsidRPr="00FE11CF" w:rsidRDefault="007E034F" w:rsidP="00214582">
            <w:pPr>
              <w:spacing w:line="360" w:lineRule="exact"/>
              <w:jc w:val="both"/>
              <w:rPr>
                <w:szCs w:val="28"/>
              </w:rPr>
            </w:pPr>
            <w:r w:rsidRPr="00FE11CF">
              <w:rPr>
                <w:szCs w:val="28"/>
              </w:rPr>
              <w:t xml:space="preserve">2. Пояснительная записка к проекту постановления </w:t>
            </w:r>
            <w:r w:rsidRPr="00FE11CF">
              <w:rPr>
                <w:szCs w:val="28"/>
              </w:rPr>
              <w:br/>
              <w:t>администрации Пермского муниципального района «</w:t>
            </w:r>
            <w:r w:rsidR="00214582" w:rsidRPr="00214582">
              <w:rPr>
                <w:szCs w:val="28"/>
              </w:rPr>
              <w:t>О внесении изменений в постановление администрации Пермского муниципального района от 16 ноября 2021 г. № СЭД-2021-299-01-01-05.С-606 «Об установлении расходного обязательства Пермского муниципального района и утверждении Порядка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      </w:r>
            <w:r w:rsidRPr="00FE11CF">
              <w:rPr>
                <w:szCs w:val="28"/>
              </w:rPr>
              <w:t xml:space="preserve">» от </w:t>
            </w:r>
            <w:r w:rsidR="00214582">
              <w:rPr>
                <w:szCs w:val="28"/>
              </w:rPr>
              <w:t>10.06.2022</w:t>
            </w:r>
            <w:r w:rsidRPr="00FE11CF">
              <w:rPr>
                <w:szCs w:val="28"/>
              </w:rPr>
              <w:t xml:space="preserve"> на </w:t>
            </w:r>
            <w:r w:rsidR="00214582">
              <w:rPr>
                <w:szCs w:val="28"/>
              </w:rPr>
              <w:t>2</w:t>
            </w:r>
            <w:r w:rsidRPr="00FE11CF">
              <w:rPr>
                <w:szCs w:val="28"/>
              </w:rPr>
              <w:t xml:space="preserve"> л. в 1 экз.;</w:t>
            </w:r>
          </w:p>
        </w:tc>
      </w:tr>
      <w:tr w:rsidR="007E034F" w:rsidTr="00E760F5">
        <w:tc>
          <w:tcPr>
            <w:tcW w:w="1940" w:type="dxa"/>
            <w:shd w:val="clear" w:color="auto" w:fill="auto"/>
          </w:tcPr>
          <w:p w:rsidR="007E034F" w:rsidRPr="003A6C33" w:rsidRDefault="007E034F" w:rsidP="0069472D">
            <w:pPr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7699" w:type="dxa"/>
            <w:shd w:val="clear" w:color="auto" w:fill="auto"/>
          </w:tcPr>
          <w:p w:rsidR="007E034F" w:rsidRDefault="007E034F" w:rsidP="0069472D">
            <w:pPr>
              <w:spacing w:line="360" w:lineRule="exact"/>
              <w:jc w:val="both"/>
              <w:rPr>
                <w:szCs w:val="28"/>
              </w:rPr>
            </w:pPr>
            <w:r w:rsidRPr="00FE11CF">
              <w:rPr>
                <w:szCs w:val="28"/>
              </w:rPr>
              <w:t>3. Финансово-экономическое обоснование к проекту постановления администрации Пермского муниципального района «</w:t>
            </w:r>
            <w:r w:rsidR="00214582" w:rsidRPr="00214582">
              <w:rPr>
                <w:szCs w:val="28"/>
              </w:rPr>
              <w:t>О внесении изменений в постановление администрации Пермского муниципального района от 16 ноября 2021 г. № СЭД-2021-299-01-01-05.С-606 «Об установлении расходного обязательства Пермского муниципального района и утверждении Порядка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      </w:r>
            <w:r w:rsidRPr="00FE11CF">
              <w:rPr>
                <w:szCs w:val="28"/>
              </w:rPr>
              <w:t xml:space="preserve">» </w:t>
            </w:r>
            <w:r w:rsidR="00214582" w:rsidRPr="00FE11CF">
              <w:rPr>
                <w:szCs w:val="28"/>
              </w:rPr>
              <w:t xml:space="preserve">от </w:t>
            </w:r>
            <w:r w:rsidR="00214582">
              <w:rPr>
                <w:szCs w:val="28"/>
              </w:rPr>
              <w:t>10.06.2022</w:t>
            </w:r>
            <w:r w:rsidR="00214582" w:rsidRPr="00FE11CF">
              <w:rPr>
                <w:szCs w:val="28"/>
              </w:rPr>
              <w:t xml:space="preserve"> </w:t>
            </w:r>
            <w:r w:rsidRPr="00FE11CF">
              <w:rPr>
                <w:szCs w:val="28"/>
              </w:rPr>
              <w:t xml:space="preserve"> на 1 л. в 1 экз.</w:t>
            </w:r>
            <w:r w:rsidR="00064783">
              <w:rPr>
                <w:szCs w:val="28"/>
              </w:rPr>
              <w:t>;</w:t>
            </w:r>
          </w:p>
          <w:p w:rsidR="00770F2B" w:rsidRPr="00FE11CF" w:rsidRDefault="00770F2B" w:rsidP="0069472D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 Копия протокола внутреннего аппаратного совещания губернатора Пермского края от 18.04.2022 № 11-аг на 6 л. в </w:t>
            </w:r>
            <w:r>
              <w:rPr>
                <w:szCs w:val="28"/>
              </w:rPr>
              <w:br/>
              <w:t>1 экз.</w:t>
            </w:r>
          </w:p>
          <w:p w:rsidR="007E034F" w:rsidRPr="00FE11CF" w:rsidRDefault="007E034F" w:rsidP="0069472D">
            <w:pPr>
              <w:spacing w:line="360" w:lineRule="exact"/>
              <w:jc w:val="both"/>
              <w:rPr>
                <w:szCs w:val="28"/>
              </w:rPr>
            </w:pPr>
          </w:p>
          <w:p w:rsidR="007E034F" w:rsidRPr="00FE11CF" w:rsidRDefault="007E034F" w:rsidP="0069472D">
            <w:pPr>
              <w:spacing w:line="360" w:lineRule="exact"/>
              <w:jc w:val="both"/>
              <w:rPr>
                <w:szCs w:val="28"/>
              </w:rPr>
            </w:pPr>
          </w:p>
        </w:tc>
      </w:tr>
    </w:tbl>
    <w:p w:rsidR="007E034F" w:rsidRDefault="007E034F" w:rsidP="007E034F">
      <w:pPr>
        <w:pStyle w:val="ConsPlusNormal"/>
        <w:shd w:val="clear" w:color="auto" w:fill="FFFFFF"/>
        <w:spacing w:line="360" w:lineRule="exact"/>
        <w:outlineLvl w:val="2"/>
        <w:rPr>
          <w:szCs w:val="28"/>
        </w:rPr>
      </w:pPr>
      <w:r>
        <w:rPr>
          <w:szCs w:val="28"/>
        </w:rPr>
        <w:t>З</w:t>
      </w:r>
      <w:r w:rsidRPr="005E7CC7">
        <w:rPr>
          <w:szCs w:val="28"/>
        </w:rPr>
        <w:t xml:space="preserve">аместитель </w:t>
      </w:r>
      <w:r>
        <w:rPr>
          <w:szCs w:val="28"/>
        </w:rPr>
        <w:t>главы администрации</w:t>
      </w:r>
    </w:p>
    <w:p w:rsidR="007E034F" w:rsidRPr="005E7CC7" w:rsidRDefault="007E034F" w:rsidP="007E034F">
      <w:pPr>
        <w:pStyle w:val="ConsPlusNormal"/>
        <w:shd w:val="clear" w:color="auto" w:fill="FFFFFF"/>
        <w:spacing w:line="360" w:lineRule="exact"/>
        <w:outlineLvl w:val="2"/>
        <w:rPr>
          <w:szCs w:val="28"/>
        </w:rPr>
      </w:pPr>
      <w:r>
        <w:rPr>
          <w:szCs w:val="28"/>
        </w:rPr>
        <w:t>муниципального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 w:rsidR="00214582">
        <w:rPr>
          <w:szCs w:val="28"/>
        </w:rPr>
        <w:t xml:space="preserve">                       </w:t>
      </w:r>
      <w:r>
        <w:rPr>
          <w:szCs w:val="28"/>
        </w:rPr>
        <w:t xml:space="preserve">     Т.Н. Гладких</w:t>
      </w:r>
    </w:p>
    <w:p w:rsidR="007E034F" w:rsidRPr="00BB799A" w:rsidRDefault="007E034F" w:rsidP="007E034F">
      <w:pPr>
        <w:pStyle w:val="ConsPlusNormal"/>
        <w:shd w:val="clear" w:color="auto" w:fill="FFFFFF"/>
        <w:spacing w:line="360" w:lineRule="exact"/>
        <w:outlineLvl w:val="2"/>
        <w:rPr>
          <w:szCs w:val="28"/>
        </w:rPr>
      </w:pPr>
    </w:p>
    <w:p w:rsidR="007E034F" w:rsidRDefault="007E034F" w:rsidP="007E034F">
      <w:pPr>
        <w:spacing w:line="360" w:lineRule="exact"/>
        <w:rPr>
          <w:szCs w:val="28"/>
        </w:rPr>
      </w:pPr>
    </w:p>
    <w:p w:rsidR="007E034F" w:rsidRDefault="007E034F" w:rsidP="007E034F">
      <w:pPr>
        <w:spacing w:line="360" w:lineRule="exact"/>
        <w:rPr>
          <w:szCs w:val="28"/>
        </w:rPr>
      </w:pPr>
    </w:p>
    <w:p w:rsidR="007E034F" w:rsidRDefault="007E034F" w:rsidP="007E034F">
      <w:pPr>
        <w:spacing w:line="360" w:lineRule="exact"/>
        <w:rPr>
          <w:szCs w:val="28"/>
        </w:rPr>
      </w:pPr>
    </w:p>
    <w:p w:rsidR="007E034F" w:rsidRDefault="007E034F" w:rsidP="007E034F">
      <w:pPr>
        <w:spacing w:line="360" w:lineRule="exact"/>
        <w:rPr>
          <w:szCs w:val="28"/>
        </w:rPr>
      </w:pPr>
    </w:p>
    <w:p w:rsidR="007E034F" w:rsidRDefault="007E034F" w:rsidP="007E034F">
      <w:pPr>
        <w:spacing w:line="360" w:lineRule="exact"/>
        <w:rPr>
          <w:szCs w:val="28"/>
        </w:rPr>
      </w:pPr>
    </w:p>
    <w:p w:rsidR="007E034F" w:rsidRDefault="007E034F" w:rsidP="007E034F">
      <w:pPr>
        <w:spacing w:line="360" w:lineRule="exact"/>
        <w:rPr>
          <w:szCs w:val="28"/>
        </w:rPr>
      </w:pPr>
    </w:p>
    <w:p w:rsidR="007E034F" w:rsidRDefault="007E034F" w:rsidP="007E034F">
      <w:pPr>
        <w:spacing w:line="360" w:lineRule="exact"/>
        <w:rPr>
          <w:szCs w:val="28"/>
        </w:rPr>
      </w:pPr>
    </w:p>
    <w:p w:rsidR="007E5F58" w:rsidRDefault="00D36ECC">
      <w:pPr>
        <w:pStyle w:val="a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9832975</wp:posOffset>
                </wp:positionV>
                <wp:extent cx="3383915" cy="374650"/>
                <wp:effectExtent l="3810" t="3175" r="3175" b="3175"/>
                <wp:wrapNone/>
                <wp:docPr id="6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34F" w:rsidRDefault="007E034F" w:rsidP="007E034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:rsidR="007E034F" w:rsidRPr="007301B8" w:rsidRDefault="007E034F" w:rsidP="007E034F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</w:rPr>
                              <w:t>214 26 55</w:t>
                            </w:r>
                          </w:p>
                          <w:p w:rsidR="008E0D07" w:rsidRDefault="008E0D07" w:rsidP="008E0D07">
                            <w:pPr>
                              <w:pStyle w:val="a7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1" type="#_x0000_t202" style="position:absolute;margin-left:85.05pt;margin-top:774.25pt;width:266.45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rMtAIAALI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" filled="f" stroked="f">
                <v:textbox inset="0,0,0,0">
                  <w:txbxContent>
                    <w:p w:rsidR="007E034F" w:rsidRDefault="007E034F" w:rsidP="007E034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Захарченко Татьяна Николаевна</w:t>
                      </w:r>
                    </w:p>
                    <w:p w:rsidR="007E034F" w:rsidRPr="007301B8" w:rsidRDefault="007E034F" w:rsidP="007E034F">
                      <w:pPr>
                        <w:rPr>
                          <w:szCs w:val="28"/>
                        </w:rPr>
                      </w:pPr>
                      <w:r>
                        <w:rPr>
                          <w:sz w:val="20"/>
                        </w:rPr>
                        <w:t>214 26 55</w:t>
                      </w:r>
                    </w:p>
                    <w:p w:rsidR="008E0D07" w:rsidRDefault="008E0D07" w:rsidP="008E0D07">
                      <w:pPr>
                        <w:pStyle w:val="a7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E5F58" w:rsidSect="005438E0">
      <w:headerReference w:type="even" r:id="rId7"/>
      <w:headerReference w:type="default" r:id="rId8"/>
      <w:footerReference w:type="default" r:id="rId9"/>
      <w:footerReference w:type="first" r:id="rId10"/>
      <w:type w:val="continuous"/>
      <w:pgSz w:w="11907" w:h="16840" w:code="9"/>
      <w:pgMar w:top="1134" w:right="567" w:bottom="1134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3C" w:rsidRDefault="003D2F3C">
      <w:r>
        <w:separator/>
      </w:r>
    </w:p>
  </w:endnote>
  <w:endnote w:type="continuationSeparator" w:id="0">
    <w:p w:rsidR="003D2F3C" w:rsidRDefault="003D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3C" w:rsidRDefault="003D2F3C">
      <w:r>
        <w:separator/>
      </w:r>
    </w:p>
  </w:footnote>
  <w:footnote w:type="continuationSeparator" w:id="0">
    <w:p w:rsidR="003D2F3C" w:rsidRDefault="003D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AB61AD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1225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AB61AD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12253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E6626">
      <w:rPr>
        <w:rStyle w:val="ae"/>
        <w:noProof/>
      </w:rPr>
      <w:t>2</w:t>
    </w:r>
    <w:r>
      <w:rPr>
        <w:rStyle w:val="ae"/>
      </w:rPr>
      <w:fldChar w:fldCharType="end"/>
    </w:r>
  </w:p>
  <w:p w:rsidR="00B12253" w:rsidRDefault="00B122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CC"/>
    <w:rsid w:val="00031EB5"/>
    <w:rsid w:val="000320E4"/>
    <w:rsid w:val="00064783"/>
    <w:rsid w:val="0007358C"/>
    <w:rsid w:val="000A1018"/>
    <w:rsid w:val="000A1249"/>
    <w:rsid w:val="00136C19"/>
    <w:rsid w:val="001450B8"/>
    <w:rsid w:val="001617A8"/>
    <w:rsid w:val="00191FB7"/>
    <w:rsid w:val="001D1569"/>
    <w:rsid w:val="00214582"/>
    <w:rsid w:val="0028108D"/>
    <w:rsid w:val="0028655A"/>
    <w:rsid w:val="00290178"/>
    <w:rsid w:val="002A1714"/>
    <w:rsid w:val="002E0EAA"/>
    <w:rsid w:val="00353DEB"/>
    <w:rsid w:val="003807C0"/>
    <w:rsid w:val="003D2F3C"/>
    <w:rsid w:val="003D3930"/>
    <w:rsid w:val="003E5046"/>
    <w:rsid w:val="004448E6"/>
    <w:rsid w:val="00482187"/>
    <w:rsid w:val="004F68BF"/>
    <w:rsid w:val="00534011"/>
    <w:rsid w:val="0053612B"/>
    <w:rsid w:val="005438E0"/>
    <w:rsid w:val="005505FE"/>
    <w:rsid w:val="00552ADF"/>
    <w:rsid w:val="00574B1A"/>
    <w:rsid w:val="006333E0"/>
    <w:rsid w:val="006D443E"/>
    <w:rsid w:val="006E6626"/>
    <w:rsid w:val="00736B92"/>
    <w:rsid w:val="00761D5E"/>
    <w:rsid w:val="00770F2B"/>
    <w:rsid w:val="007E034F"/>
    <w:rsid w:val="007E5F58"/>
    <w:rsid w:val="007F4D56"/>
    <w:rsid w:val="00861BE3"/>
    <w:rsid w:val="00875736"/>
    <w:rsid w:val="008A300E"/>
    <w:rsid w:val="008C41D1"/>
    <w:rsid w:val="008E0515"/>
    <w:rsid w:val="008E0D07"/>
    <w:rsid w:val="00946A6E"/>
    <w:rsid w:val="00973EE1"/>
    <w:rsid w:val="00975175"/>
    <w:rsid w:val="00981933"/>
    <w:rsid w:val="00983927"/>
    <w:rsid w:val="009D269B"/>
    <w:rsid w:val="009D34A4"/>
    <w:rsid w:val="009E48FD"/>
    <w:rsid w:val="00A20CAB"/>
    <w:rsid w:val="00A7019E"/>
    <w:rsid w:val="00AB61AD"/>
    <w:rsid w:val="00B03DD1"/>
    <w:rsid w:val="00B12253"/>
    <w:rsid w:val="00B17F20"/>
    <w:rsid w:val="00B5714F"/>
    <w:rsid w:val="00C11CD6"/>
    <w:rsid w:val="00C76D98"/>
    <w:rsid w:val="00C97BDE"/>
    <w:rsid w:val="00CB0CD4"/>
    <w:rsid w:val="00D36ECC"/>
    <w:rsid w:val="00D51DC3"/>
    <w:rsid w:val="00D712A8"/>
    <w:rsid w:val="00DA24F6"/>
    <w:rsid w:val="00DB3748"/>
    <w:rsid w:val="00DF4430"/>
    <w:rsid w:val="00E246F5"/>
    <w:rsid w:val="00E614D0"/>
    <w:rsid w:val="00E760F5"/>
    <w:rsid w:val="00E8211E"/>
    <w:rsid w:val="00EB400D"/>
    <w:rsid w:val="00F34240"/>
    <w:rsid w:val="00F46037"/>
    <w:rsid w:val="00F919B8"/>
    <w:rsid w:val="00FC0FBD"/>
    <w:rsid w:val="00FC50FC"/>
    <w:rsid w:val="00FD415B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CCBF4A-19B1-466C-AE2E-F9EA111B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4F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qFormat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link w:val="a9"/>
    <w:rsid w:val="00DA24F6"/>
    <w:pPr>
      <w:suppressAutoHyphens/>
    </w:pPr>
    <w:rPr>
      <w:sz w:val="20"/>
    </w:rPr>
  </w:style>
  <w:style w:type="paragraph" w:styleId="aa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b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c">
    <w:name w:val="Адресат"/>
    <w:basedOn w:val="a"/>
    <w:rsid w:val="00DA24F6"/>
    <w:pPr>
      <w:suppressAutoHyphens/>
      <w:spacing w:line="240" w:lineRule="exact"/>
    </w:pPr>
  </w:style>
  <w:style w:type="paragraph" w:customStyle="1" w:styleId="ad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e">
    <w:name w:val="page number"/>
    <w:basedOn w:val="a0"/>
    <w:rsid w:val="00DA24F6"/>
  </w:style>
  <w:style w:type="paragraph" w:styleId="af">
    <w:name w:val="Balloon Text"/>
    <w:basedOn w:val="a"/>
    <w:link w:val="af0"/>
    <w:uiPriority w:val="99"/>
    <w:semiHidden/>
    <w:rsid w:val="007E5F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8"/>
    <w:rsid w:val="007E034F"/>
  </w:style>
  <w:style w:type="paragraph" w:customStyle="1" w:styleId="ConsPlusNormal">
    <w:name w:val="ConsPlusNormal"/>
    <w:link w:val="ConsPlusNormal0"/>
    <w:rsid w:val="007E034F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rsid w:val="007E034F"/>
    <w:rPr>
      <w:sz w:val="28"/>
    </w:rPr>
  </w:style>
  <w:style w:type="character" w:customStyle="1" w:styleId="a4">
    <w:name w:val="Верхний колонтитул Знак"/>
    <w:link w:val="a3"/>
    <w:rsid w:val="007E034F"/>
    <w:rPr>
      <w:sz w:val="28"/>
    </w:rPr>
  </w:style>
  <w:style w:type="character" w:customStyle="1" w:styleId="af0">
    <w:name w:val="Текст выноски Знак"/>
    <w:basedOn w:val="a0"/>
    <w:link w:val="af"/>
    <w:uiPriority w:val="99"/>
    <w:semiHidden/>
    <w:rsid w:val="00214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\Desktop\&#1041;&#1083;&#1072;&#1085;&#1082;&#1080;\&#1041;&#1083;&#1072;&#1085;&#1082;%20&#1072;&#1076;&#1084;&#1080;&#1085;&#1080;&#1089;&#1090;&#1088;&#1072;&#1094;&#1080;&#1080;%20&#1088;&#1072;&#1081;&#1086;&#1085;&#1072;%20-%20&#1085;&#1086;&#1074;&#1099;&#1081;\&#1041;&#1083;&#1072;&#1085;&#1082;%20&#1072;&#1076;&#1084;&#1080;&#1085;&#1080;&#1089;&#1090;&#1088;&#1072;&#1094;&#1080;&#1080;%20&#1088;&#1072;&#1081;&#1086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района.dotx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</dc:creator>
  <cp:lastModifiedBy>Татьяна</cp:lastModifiedBy>
  <cp:revision>2</cp:revision>
  <cp:lastPrinted>2008-07-16T10:14:00Z</cp:lastPrinted>
  <dcterms:created xsi:type="dcterms:W3CDTF">2022-08-26T03:40:00Z</dcterms:created>
  <dcterms:modified xsi:type="dcterms:W3CDTF">2022-08-26T03:40:00Z</dcterms:modified>
</cp:coreProperties>
</file>